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608" w:rsidRPr="00014608" w:rsidRDefault="00014608" w:rsidP="00014608">
      <w:pPr>
        <w:spacing w:after="0" w:line="240" w:lineRule="auto"/>
        <w:jc w:val="center"/>
        <w:rPr>
          <w:rFonts w:ascii="Times New Roman" w:hAnsi="Times New Roman" w:cs="Times New Roman"/>
          <w:sz w:val="24"/>
          <w:szCs w:val="24"/>
          <w:u w:val="single"/>
        </w:rPr>
      </w:pPr>
      <w:bookmarkStart w:id="0" w:name="_GoBack"/>
      <w:bookmarkEnd w:id="0"/>
      <w:r w:rsidRPr="00014608">
        <w:rPr>
          <w:rFonts w:ascii="Times New Roman" w:hAnsi="Times New Roman" w:cs="Times New Roman"/>
          <w:sz w:val="24"/>
          <w:szCs w:val="24"/>
          <w:u w:val="single"/>
        </w:rPr>
        <w:t>Key Contact Subcommittee 2013-2014 Annual Report</w:t>
      </w:r>
    </w:p>
    <w:p w:rsidR="00014608" w:rsidRDefault="00014608" w:rsidP="00014608">
      <w:pPr>
        <w:spacing w:after="0" w:line="240" w:lineRule="auto"/>
        <w:rPr>
          <w:rFonts w:ascii="Times New Roman" w:hAnsi="Times New Roman" w:cs="Times New Roman"/>
          <w:sz w:val="24"/>
          <w:szCs w:val="24"/>
        </w:rPr>
      </w:pPr>
    </w:p>
    <w:p w:rsidR="00014608" w:rsidRDefault="00014608" w:rsidP="000146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Submitted by co-chairs Matt Gorzalski and Claire Jenkins</w:t>
      </w:r>
    </w:p>
    <w:p w:rsidR="00014608" w:rsidRDefault="00014608" w:rsidP="00014608">
      <w:pPr>
        <w:spacing w:after="0" w:line="240" w:lineRule="auto"/>
        <w:rPr>
          <w:rFonts w:ascii="Times New Roman" w:hAnsi="Times New Roman" w:cs="Times New Roman"/>
          <w:sz w:val="24"/>
          <w:szCs w:val="24"/>
        </w:rPr>
      </w:pPr>
    </w:p>
    <w:p w:rsidR="00014608" w:rsidRPr="00E16842" w:rsidRDefault="00402DDC" w:rsidP="00014608">
      <w:pPr>
        <w:spacing w:after="0" w:line="240" w:lineRule="auto"/>
        <w:rPr>
          <w:rFonts w:ascii="Times New Roman" w:hAnsi="Times New Roman" w:cs="Times New Roman"/>
          <w:i/>
          <w:sz w:val="24"/>
          <w:szCs w:val="24"/>
        </w:rPr>
      </w:pPr>
      <w:r w:rsidRPr="00E16842">
        <w:rPr>
          <w:rFonts w:ascii="Times New Roman" w:hAnsi="Times New Roman" w:cs="Times New Roman"/>
          <w:i/>
          <w:sz w:val="24"/>
          <w:szCs w:val="24"/>
        </w:rPr>
        <w:t>Program Summary</w:t>
      </w:r>
    </w:p>
    <w:p w:rsidR="00402DDC" w:rsidRDefault="00402DDC" w:rsidP="00014608">
      <w:pPr>
        <w:spacing w:after="0" w:line="240" w:lineRule="auto"/>
        <w:rPr>
          <w:rFonts w:ascii="Times New Roman" w:hAnsi="Times New Roman" w:cs="Times New Roman"/>
          <w:sz w:val="24"/>
          <w:szCs w:val="24"/>
        </w:rPr>
      </w:pPr>
    </w:p>
    <w:p w:rsidR="00402DDC" w:rsidRDefault="003267F0" w:rsidP="00014608">
      <w:pPr>
        <w:spacing w:after="0" w:line="240" w:lineRule="auto"/>
        <w:rPr>
          <w:rFonts w:ascii="Times New Roman" w:hAnsi="Times New Roman" w:cs="Times New Roman"/>
          <w:sz w:val="24"/>
          <w:szCs w:val="24"/>
        </w:rPr>
      </w:pPr>
      <w:r>
        <w:rPr>
          <w:rFonts w:ascii="Times New Roman" w:hAnsi="Times New Roman" w:cs="Times New Roman"/>
          <w:sz w:val="24"/>
          <w:szCs w:val="24"/>
        </w:rPr>
        <w:t>The Key Contact Subcommittee is a unit of the Society of American Archivists Membership Committee.  It is c</w:t>
      </w:r>
      <w:r w:rsidR="00197C4C">
        <w:rPr>
          <w:rFonts w:ascii="Times New Roman" w:hAnsi="Times New Roman" w:cs="Times New Roman"/>
          <w:sz w:val="24"/>
          <w:szCs w:val="24"/>
        </w:rPr>
        <w:t>omprised of 2 co-chairs and 11 District R</w:t>
      </w:r>
      <w:r>
        <w:rPr>
          <w:rFonts w:ascii="Times New Roman" w:hAnsi="Times New Roman" w:cs="Times New Roman"/>
          <w:sz w:val="24"/>
          <w:szCs w:val="24"/>
        </w:rPr>
        <w:t>epresentatives</w:t>
      </w:r>
      <w:r w:rsidR="00197C4C">
        <w:rPr>
          <w:rFonts w:ascii="Times New Roman" w:hAnsi="Times New Roman" w:cs="Times New Roman"/>
          <w:sz w:val="24"/>
          <w:szCs w:val="24"/>
        </w:rPr>
        <w:t xml:space="preserve"> overseeing geographic regions</w:t>
      </w:r>
      <w:r>
        <w:rPr>
          <w:rFonts w:ascii="Times New Roman" w:hAnsi="Times New Roman" w:cs="Times New Roman"/>
          <w:sz w:val="24"/>
          <w:szCs w:val="24"/>
        </w:rPr>
        <w:t xml:space="preserve"> covering</w:t>
      </w:r>
      <w:r w:rsidR="00197C4C">
        <w:rPr>
          <w:rFonts w:ascii="Times New Roman" w:hAnsi="Times New Roman" w:cs="Times New Roman"/>
          <w:sz w:val="24"/>
          <w:szCs w:val="24"/>
        </w:rPr>
        <w:t xml:space="preserve"> the United States and international countries.  The Representatives work with </w:t>
      </w:r>
      <w:r w:rsidR="00896425">
        <w:rPr>
          <w:rFonts w:ascii="Times New Roman" w:hAnsi="Times New Roman" w:cs="Times New Roman"/>
          <w:sz w:val="24"/>
          <w:szCs w:val="24"/>
        </w:rPr>
        <w:t xml:space="preserve">60 </w:t>
      </w:r>
      <w:r w:rsidR="00197C4C">
        <w:rPr>
          <w:rFonts w:ascii="Times New Roman" w:hAnsi="Times New Roman" w:cs="Times New Roman"/>
          <w:sz w:val="24"/>
          <w:szCs w:val="24"/>
        </w:rPr>
        <w:t>appointed Key Contacts to reach out to SAA’s membership in greeting and welcoming new members,</w:t>
      </w:r>
      <w:r w:rsidR="00CE3022">
        <w:rPr>
          <w:rFonts w:ascii="Times New Roman" w:hAnsi="Times New Roman" w:cs="Times New Roman"/>
          <w:sz w:val="24"/>
          <w:szCs w:val="24"/>
        </w:rPr>
        <w:t xml:space="preserve"> promoting the value of SAA’s services,</w:t>
      </w:r>
      <w:r w:rsidR="00197C4C">
        <w:rPr>
          <w:rFonts w:ascii="Times New Roman" w:hAnsi="Times New Roman" w:cs="Times New Roman"/>
          <w:sz w:val="24"/>
          <w:szCs w:val="24"/>
        </w:rPr>
        <w:t xml:space="preserve"> </w:t>
      </w:r>
      <w:r w:rsidR="00CE3022">
        <w:rPr>
          <w:rFonts w:ascii="Times New Roman" w:hAnsi="Times New Roman" w:cs="Times New Roman"/>
          <w:sz w:val="24"/>
          <w:szCs w:val="24"/>
        </w:rPr>
        <w:t>and periodically offering information on various archival resources.</w:t>
      </w:r>
    </w:p>
    <w:p w:rsidR="00402DDC" w:rsidRDefault="00402DDC" w:rsidP="00014608">
      <w:pPr>
        <w:spacing w:after="0" w:line="240" w:lineRule="auto"/>
        <w:rPr>
          <w:rFonts w:ascii="Times New Roman" w:hAnsi="Times New Roman" w:cs="Times New Roman"/>
          <w:sz w:val="24"/>
          <w:szCs w:val="24"/>
        </w:rPr>
      </w:pPr>
    </w:p>
    <w:p w:rsidR="00402DDC" w:rsidRPr="00CE3022" w:rsidRDefault="00CE3022" w:rsidP="00014608">
      <w:pPr>
        <w:spacing w:after="0" w:line="240" w:lineRule="auto"/>
        <w:rPr>
          <w:rFonts w:ascii="Times New Roman" w:hAnsi="Times New Roman" w:cs="Times New Roman"/>
          <w:i/>
          <w:sz w:val="24"/>
          <w:szCs w:val="24"/>
        </w:rPr>
      </w:pPr>
      <w:r w:rsidRPr="00CE3022">
        <w:rPr>
          <w:rFonts w:ascii="Times New Roman" w:hAnsi="Times New Roman" w:cs="Times New Roman"/>
          <w:i/>
          <w:sz w:val="24"/>
          <w:szCs w:val="24"/>
        </w:rPr>
        <w:t>Key Contact Meeting at the 2014 SAA Annual Meeting</w:t>
      </w:r>
    </w:p>
    <w:p w:rsidR="00402DDC" w:rsidRDefault="00402DDC" w:rsidP="00014608">
      <w:pPr>
        <w:spacing w:after="0" w:line="240" w:lineRule="auto"/>
        <w:rPr>
          <w:rFonts w:ascii="Times New Roman" w:hAnsi="Times New Roman" w:cs="Times New Roman"/>
          <w:sz w:val="24"/>
          <w:szCs w:val="24"/>
        </w:rPr>
      </w:pPr>
    </w:p>
    <w:p w:rsidR="00402DDC" w:rsidRDefault="000A4F29" w:rsidP="00014608">
      <w:pPr>
        <w:spacing w:after="0" w:line="240" w:lineRule="auto"/>
        <w:rPr>
          <w:rFonts w:ascii="Times New Roman" w:hAnsi="Times New Roman" w:cs="Times New Roman"/>
          <w:sz w:val="24"/>
          <w:szCs w:val="24"/>
        </w:rPr>
      </w:pPr>
      <w:r>
        <w:rPr>
          <w:rFonts w:ascii="Times New Roman" w:hAnsi="Times New Roman" w:cs="Times New Roman"/>
          <w:sz w:val="24"/>
          <w:szCs w:val="24"/>
        </w:rPr>
        <w:t>The Key Contact Subcommittee met on Augu</w:t>
      </w:r>
      <w:r w:rsidR="00CC1698">
        <w:rPr>
          <w:rFonts w:ascii="Times New Roman" w:hAnsi="Times New Roman" w:cs="Times New Roman"/>
          <w:sz w:val="24"/>
          <w:szCs w:val="24"/>
        </w:rPr>
        <w:t xml:space="preserve">st 12, 2014 in Washington, DC.  Immediate past co-chair Teresa Mora and co-chair Matt Gorzalski led the meeting.  </w:t>
      </w:r>
      <w:r w:rsidR="00896425">
        <w:rPr>
          <w:rFonts w:ascii="Times New Roman" w:hAnsi="Times New Roman" w:cs="Times New Roman"/>
          <w:sz w:val="24"/>
          <w:szCs w:val="24"/>
        </w:rPr>
        <w:t>Matt Gorzalski joined Teresa Mora as co-chair in January 2014.</w:t>
      </w:r>
      <w:r w:rsidR="00C7299D">
        <w:rPr>
          <w:rFonts w:ascii="Times New Roman" w:hAnsi="Times New Roman" w:cs="Times New Roman"/>
          <w:sz w:val="24"/>
          <w:szCs w:val="24"/>
        </w:rPr>
        <w:t xml:space="preserve">  From August 2013</w:t>
      </w:r>
      <w:r w:rsidR="005A104F">
        <w:rPr>
          <w:rFonts w:ascii="Times New Roman" w:hAnsi="Times New Roman" w:cs="Times New Roman"/>
          <w:sz w:val="24"/>
          <w:szCs w:val="24"/>
        </w:rPr>
        <w:t xml:space="preserve"> to August 2014</w:t>
      </w:r>
      <w:r w:rsidR="00C7299D">
        <w:rPr>
          <w:rFonts w:ascii="Times New Roman" w:hAnsi="Times New Roman" w:cs="Times New Roman"/>
          <w:sz w:val="24"/>
          <w:szCs w:val="24"/>
        </w:rPr>
        <w:t>, 1105 new SAA members were contacted</w:t>
      </w:r>
      <w:r w:rsidR="005A104F">
        <w:rPr>
          <w:rFonts w:ascii="Times New Roman" w:hAnsi="Times New Roman" w:cs="Times New Roman"/>
          <w:sz w:val="24"/>
          <w:szCs w:val="24"/>
        </w:rPr>
        <w:t>;</w:t>
      </w:r>
      <w:r w:rsidR="00C7299D">
        <w:rPr>
          <w:rFonts w:ascii="Times New Roman" w:hAnsi="Times New Roman" w:cs="Times New Roman"/>
          <w:sz w:val="24"/>
          <w:szCs w:val="24"/>
        </w:rPr>
        <w:t xml:space="preserve"> 14 volunteers became Key Contacts to fill vacancies due to resignation, relocation, or term expiration.</w:t>
      </w:r>
      <w:r w:rsidR="00443B7F">
        <w:rPr>
          <w:rFonts w:ascii="Times New Roman" w:hAnsi="Times New Roman" w:cs="Times New Roman"/>
          <w:sz w:val="24"/>
          <w:szCs w:val="24"/>
        </w:rPr>
        <w:t xml:space="preserve">  Teresa reported on accomplishments since August 2013</w:t>
      </w:r>
      <w:r w:rsidR="005A104F">
        <w:rPr>
          <w:rFonts w:ascii="Times New Roman" w:hAnsi="Times New Roman" w:cs="Times New Roman"/>
          <w:sz w:val="24"/>
          <w:szCs w:val="24"/>
        </w:rPr>
        <w:t>,</w:t>
      </w:r>
      <w:r w:rsidR="00443B7F">
        <w:rPr>
          <w:rFonts w:ascii="Times New Roman" w:hAnsi="Times New Roman" w:cs="Times New Roman"/>
          <w:sz w:val="24"/>
          <w:szCs w:val="24"/>
        </w:rPr>
        <w:t xml:space="preserve"> including </w:t>
      </w:r>
      <w:r w:rsidR="005A104F">
        <w:rPr>
          <w:rFonts w:ascii="Times New Roman" w:hAnsi="Times New Roman" w:cs="Times New Roman"/>
          <w:sz w:val="24"/>
          <w:szCs w:val="24"/>
        </w:rPr>
        <w:t xml:space="preserve">the creation of </w:t>
      </w:r>
      <w:r w:rsidR="00443B7F">
        <w:rPr>
          <w:rFonts w:ascii="Times New Roman" w:hAnsi="Times New Roman" w:cs="Times New Roman"/>
          <w:sz w:val="24"/>
          <w:szCs w:val="24"/>
        </w:rPr>
        <w:t xml:space="preserve">Key Contacts and District Representative listservs, </w:t>
      </w:r>
      <w:r w:rsidR="005A104F">
        <w:rPr>
          <w:rFonts w:ascii="Times New Roman" w:hAnsi="Times New Roman" w:cs="Times New Roman"/>
          <w:sz w:val="24"/>
          <w:szCs w:val="24"/>
        </w:rPr>
        <w:t xml:space="preserve">the revision to current </w:t>
      </w:r>
      <w:r w:rsidR="00443B7F">
        <w:rPr>
          <w:rFonts w:ascii="Times New Roman" w:hAnsi="Times New Roman" w:cs="Times New Roman"/>
          <w:sz w:val="24"/>
          <w:szCs w:val="24"/>
        </w:rPr>
        <w:t>Key Contacts guidelines, and the addition of a volunteer form on the subcommittee’s microsite.  Matt Gorzalski led discussion concerning the features and functions of the microsite and reviewed proposed changes to the Key Contact FAQ document.</w:t>
      </w:r>
      <w:r w:rsidR="005130E1">
        <w:rPr>
          <w:rFonts w:ascii="Times New Roman" w:hAnsi="Times New Roman" w:cs="Times New Roman"/>
          <w:sz w:val="24"/>
          <w:szCs w:val="24"/>
        </w:rPr>
        <w:t xml:space="preserve">  The Subcommittee continued the previous meeting’s discussion on how to better promote the Key Contact program and the role(s) of the District Representatives.</w:t>
      </w:r>
    </w:p>
    <w:p w:rsidR="00402DDC" w:rsidRDefault="00402DDC" w:rsidP="00014608">
      <w:pPr>
        <w:spacing w:after="0" w:line="240" w:lineRule="auto"/>
        <w:rPr>
          <w:rFonts w:ascii="Times New Roman" w:hAnsi="Times New Roman" w:cs="Times New Roman"/>
          <w:sz w:val="24"/>
          <w:szCs w:val="24"/>
        </w:rPr>
      </w:pPr>
    </w:p>
    <w:p w:rsidR="00CC1698" w:rsidRPr="00443B7F" w:rsidRDefault="00443B7F" w:rsidP="00CC1698">
      <w:pPr>
        <w:rPr>
          <w:rFonts w:ascii="Times New Roman" w:hAnsi="Times New Roman" w:cs="Times New Roman"/>
          <w:i/>
          <w:sz w:val="24"/>
          <w:szCs w:val="24"/>
        </w:rPr>
      </w:pPr>
      <w:r w:rsidRPr="00443B7F">
        <w:rPr>
          <w:rFonts w:ascii="Times New Roman" w:hAnsi="Times New Roman" w:cs="Times New Roman"/>
          <w:i/>
          <w:sz w:val="24"/>
          <w:szCs w:val="24"/>
        </w:rPr>
        <w:t>Current Vacancies</w:t>
      </w:r>
    </w:p>
    <w:p w:rsidR="005130E1" w:rsidRPr="005130E1" w:rsidRDefault="00C4631C" w:rsidP="000146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4C4F6D">
        <w:rPr>
          <w:rFonts w:ascii="Times New Roman" w:hAnsi="Times New Roman" w:cs="Times New Roman"/>
          <w:sz w:val="24"/>
          <w:szCs w:val="24"/>
        </w:rPr>
        <w:t>Key C</w:t>
      </w:r>
      <w:r>
        <w:rPr>
          <w:rFonts w:ascii="Times New Roman" w:hAnsi="Times New Roman" w:cs="Times New Roman"/>
          <w:sz w:val="24"/>
          <w:szCs w:val="24"/>
        </w:rPr>
        <w:t xml:space="preserve">ontact is </w:t>
      </w:r>
      <w:r w:rsidR="004C4F6D">
        <w:rPr>
          <w:rFonts w:ascii="Times New Roman" w:hAnsi="Times New Roman" w:cs="Times New Roman"/>
          <w:sz w:val="24"/>
          <w:szCs w:val="24"/>
        </w:rPr>
        <w:t xml:space="preserve">needed for Oklahoma. </w:t>
      </w:r>
    </w:p>
    <w:p w:rsidR="005130E1" w:rsidRPr="004C4F6D" w:rsidRDefault="005130E1" w:rsidP="00014608">
      <w:pPr>
        <w:spacing w:after="0" w:line="240" w:lineRule="auto"/>
        <w:rPr>
          <w:rFonts w:ascii="Times New Roman" w:hAnsi="Times New Roman" w:cs="Times New Roman"/>
          <w:sz w:val="24"/>
          <w:szCs w:val="24"/>
        </w:rPr>
      </w:pPr>
    </w:p>
    <w:p w:rsidR="00CC1698" w:rsidRPr="00443B7F" w:rsidRDefault="00443B7F" w:rsidP="00014608">
      <w:pPr>
        <w:spacing w:after="0" w:line="240" w:lineRule="auto"/>
        <w:rPr>
          <w:rFonts w:ascii="Times New Roman" w:hAnsi="Times New Roman" w:cs="Times New Roman"/>
          <w:i/>
          <w:sz w:val="24"/>
          <w:szCs w:val="24"/>
        </w:rPr>
      </w:pPr>
      <w:r w:rsidRPr="00443B7F">
        <w:rPr>
          <w:rFonts w:ascii="Times New Roman" w:hAnsi="Times New Roman" w:cs="Times New Roman"/>
          <w:i/>
          <w:sz w:val="24"/>
          <w:szCs w:val="24"/>
        </w:rPr>
        <w:t>Current Activities and Future Plans</w:t>
      </w:r>
    </w:p>
    <w:p w:rsidR="00402DDC" w:rsidRDefault="00402DDC" w:rsidP="00014608">
      <w:pPr>
        <w:spacing w:after="0" w:line="240" w:lineRule="auto"/>
        <w:rPr>
          <w:rFonts w:ascii="Times New Roman" w:hAnsi="Times New Roman" w:cs="Times New Roman"/>
          <w:sz w:val="24"/>
          <w:szCs w:val="24"/>
        </w:rPr>
      </w:pPr>
    </w:p>
    <w:p w:rsidR="00402DDC" w:rsidRDefault="003B09AB" w:rsidP="00014608">
      <w:pPr>
        <w:spacing w:after="0" w:line="240" w:lineRule="auto"/>
        <w:rPr>
          <w:rFonts w:ascii="Times New Roman" w:hAnsi="Times New Roman" w:cs="Times New Roman"/>
          <w:sz w:val="24"/>
          <w:szCs w:val="24"/>
        </w:rPr>
      </w:pPr>
      <w:r>
        <w:rPr>
          <w:rFonts w:ascii="Times New Roman" w:hAnsi="Times New Roman" w:cs="Times New Roman"/>
          <w:sz w:val="24"/>
          <w:szCs w:val="24"/>
        </w:rPr>
        <w:t>Since the 2014 SAA annual meeting, the District Representatives and Key Contacts commented on the proposed revisions to the Key Contacts FAQs document, which was agreed upon and posted to the microsite.  Co-chairs Matt Gorzalski and Claire Jenkins have revised the subcommittee description and sent the proposed changes to the District Representatives for comments.  Once agreed upon, the description will be posted on the microsite.  This will synchronize</w:t>
      </w:r>
      <w:r w:rsidR="005A104F">
        <w:rPr>
          <w:rFonts w:ascii="Times New Roman" w:hAnsi="Times New Roman" w:cs="Times New Roman"/>
          <w:sz w:val="24"/>
          <w:szCs w:val="24"/>
        </w:rPr>
        <w:t xml:space="preserve"> and make current</w:t>
      </w:r>
      <w:r>
        <w:rPr>
          <w:rFonts w:ascii="Times New Roman" w:hAnsi="Times New Roman" w:cs="Times New Roman"/>
          <w:sz w:val="24"/>
          <w:szCs w:val="24"/>
        </w:rPr>
        <w:t xml:space="preserve"> the subcommittee’s guidelines, FAQs, and description.</w:t>
      </w:r>
    </w:p>
    <w:p w:rsidR="0038067C" w:rsidRDefault="0038067C" w:rsidP="00014608">
      <w:pPr>
        <w:spacing w:after="0" w:line="240" w:lineRule="auto"/>
        <w:rPr>
          <w:rFonts w:ascii="Times New Roman" w:hAnsi="Times New Roman" w:cs="Times New Roman"/>
          <w:sz w:val="24"/>
          <w:szCs w:val="24"/>
        </w:rPr>
      </w:pPr>
    </w:p>
    <w:p w:rsidR="0038067C" w:rsidRDefault="0038067C" w:rsidP="00014608">
      <w:pPr>
        <w:spacing w:after="0" w:line="240" w:lineRule="auto"/>
        <w:rPr>
          <w:rFonts w:ascii="Times New Roman" w:hAnsi="Times New Roman" w:cs="Times New Roman"/>
          <w:sz w:val="24"/>
          <w:szCs w:val="24"/>
        </w:rPr>
      </w:pPr>
      <w:r>
        <w:rPr>
          <w:rFonts w:ascii="Times New Roman" w:hAnsi="Times New Roman" w:cs="Times New Roman"/>
          <w:sz w:val="24"/>
          <w:szCs w:val="24"/>
        </w:rPr>
        <w:t>Co-chair Clair</w:t>
      </w:r>
      <w:r w:rsidR="005A104F">
        <w:rPr>
          <w:rFonts w:ascii="Times New Roman" w:hAnsi="Times New Roman" w:cs="Times New Roman"/>
          <w:sz w:val="24"/>
          <w:szCs w:val="24"/>
        </w:rPr>
        <w:t>e</w:t>
      </w:r>
      <w:r>
        <w:rPr>
          <w:rFonts w:ascii="Times New Roman" w:hAnsi="Times New Roman" w:cs="Times New Roman"/>
          <w:sz w:val="24"/>
          <w:szCs w:val="24"/>
        </w:rPr>
        <w:t xml:space="preserve"> Jenkins created a new page on the microsite that contains statistical information on membership distribution by Key Contact district.  The </w:t>
      </w:r>
      <w:r w:rsidR="005A104F">
        <w:rPr>
          <w:rFonts w:ascii="Times New Roman" w:hAnsi="Times New Roman" w:cs="Times New Roman"/>
          <w:sz w:val="24"/>
          <w:szCs w:val="24"/>
        </w:rPr>
        <w:t xml:space="preserve">Subcommittee </w:t>
      </w:r>
      <w:r>
        <w:rPr>
          <w:rFonts w:ascii="Times New Roman" w:hAnsi="Times New Roman" w:cs="Times New Roman"/>
          <w:sz w:val="24"/>
          <w:szCs w:val="24"/>
        </w:rPr>
        <w:t>will aim to produce similar reports annually</w:t>
      </w:r>
      <w:r w:rsidR="005A104F">
        <w:rPr>
          <w:rFonts w:ascii="Times New Roman" w:hAnsi="Times New Roman" w:cs="Times New Roman"/>
          <w:sz w:val="24"/>
          <w:szCs w:val="24"/>
        </w:rPr>
        <w:t>, allowing us</w:t>
      </w:r>
      <w:r>
        <w:rPr>
          <w:rFonts w:ascii="Times New Roman" w:hAnsi="Times New Roman" w:cs="Times New Roman"/>
          <w:sz w:val="24"/>
          <w:szCs w:val="24"/>
        </w:rPr>
        <w:t xml:space="preserve"> to view changes in district demographics over time.</w:t>
      </w:r>
    </w:p>
    <w:p w:rsidR="00490AC5" w:rsidRDefault="00490AC5" w:rsidP="00014608">
      <w:pPr>
        <w:spacing w:after="0" w:line="240" w:lineRule="auto"/>
        <w:rPr>
          <w:rFonts w:ascii="Times New Roman" w:hAnsi="Times New Roman" w:cs="Times New Roman"/>
          <w:sz w:val="24"/>
          <w:szCs w:val="24"/>
        </w:rPr>
      </w:pPr>
    </w:p>
    <w:p w:rsidR="00501BDB" w:rsidRDefault="00501BDB" w:rsidP="000146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Since August 2014, Key Contacts have reached out to 195 new SAA members, bringing the total to 1300 since August 2013.  From August 2013 to present, </w:t>
      </w:r>
      <w:r w:rsidR="003039C2">
        <w:rPr>
          <w:rFonts w:ascii="Times New Roman" w:hAnsi="Times New Roman" w:cs="Times New Roman"/>
          <w:sz w:val="24"/>
          <w:szCs w:val="24"/>
        </w:rPr>
        <w:t>21 new Key Contacts were appointed.</w:t>
      </w:r>
    </w:p>
    <w:p w:rsidR="00501BDB" w:rsidRDefault="00501BDB" w:rsidP="00014608">
      <w:pPr>
        <w:spacing w:after="0" w:line="240" w:lineRule="auto"/>
        <w:rPr>
          <w:rFonts w:ascii="Times New Roman" w:hAnsi="Times New Roman" w:cs="Times New Roman"/>
          <w:sz w:val="24"/>
          <w:szCs w:val="24"/>
        </w:rPr>
      </w:pPr>
    </w:p>
    <w:p w:rsidR="0038067C" w:rsidRDefault="0038067C" w:rsidP="00014608">
      <w:pPr>
        <w:spacing w:after="0" w:line="240" w:lineRule="auto"/>
        <w:rPr>
          <w:rFonts w:ascii="Times New Roman" w:hAnsi="Times New Roman" w:cs="Times New Roman"/>
          <w:sz w:val="24"/>
          <w:szCs w:val="24"/>
        </w:rPr>
      </w:pPr>
    </w:p>
    <w:p w:rsidR="00103B12" w:rsidRDefault="0038067C" w:rsidP="00014608">
      <w:pPr>
        <w:spacing w:after="0" w:line="240" w:lineRule="auto"/>
        <w:rPr>
          <w:rFonts w:ascii="Times New Roman" w:hAnsi="Times New Roman" w:cs="Times New Roman"/>
          <w:sz w:val="24"/>
          <w:szCs w:val="24"/>
        </w:rPr>
      </w:pPr>
      <w:r>
        <w:rPr>
          <w:rFonts w:ascii="Times New Roman" w:hAnsi="Times New Roman" w:cs="Times New Roman"/>
          <w:sz w:val="24"/>
          <w:szCs w:val="24"/>
        </w:rPr>
        <w:t>Futu</w:t>
      </w:r>
      <w:r w:rsidR="00C4631C">
        <w:rPr>
          <w:rFonts w:ascii="Times New Roman" w:hAnsi="Times New Roman" w:cs="Times New Roman"/>
          <w:sz w:val="24"/>
          <w:szCs w:val="24"/>
        </w:rPr>
        <w:t>re plans include</w:t>
      </w:r>
      <w:r w:rsidR="005A104F">
        <w:rPr>
          <w:rFonts w:ascii="Times New Roman" w:hAnsi="Times New Roman" w:cs="Times New Roman"/>
          <w:sz w:val="24"/>
          <w:szCs w:val="24"/>
        </w:rPr>
        <w:t xml:space="preserve"> the following</w:t>
      </w:r>
      <w:r w:rsidR="00C4631C">
        <w:rPr>
          <w:rFonts w:ascii="Times New Roman" w:hAnsi="Times New Roman" w:cs="Times New Roman"/>
          <w:sz w:val="24"/>
          <w:szCs w:val="24"/>
        </w:rPr>
        <w:t xml:space="preserve">: </w:t>
      </w:r>
    </w:p>
    <w:p w:rsidR="00103B12" w:rsidRDefault="00C4631C" w:rsidP="00103B12">
      <w:pPr>
        <w:pStyle w:val="ListParagraph"/>
        <w:numPr>
          <w:ilvl w:val="0"/>
          <w:numId w:val="2"/>
        </w:numPr>
        <w:spacing w:after="0" w:line="240" w:lineRule="auto"/>
        <w:rPr>
          <w:rFonts w:ascii="Times New Roman" w:hAnsi="Times New Roman" w:cs="Times New Roman"/>
          <w:sz w:val="24"/>
          <w:szCs w:val="24"/>
        </w:rPr>
      </w:pPr>
      <w:r w:rsidRPr="00103B12">
        <w:rPr>
          <w:rFonts w:ascii="Times New Roman" w:hAnsi="Times New Roman" w:cs="Times New Roman"/>
          <w:sz w:val="24"/>
          <w:szCs w:val="24"/>
        </w:rPr>
        <w:t xml:space="preserve">discussing </w:t>
      </w:r>
      <w:r w:rsidR="00103B12" w:rsidRPr="00103B12">
        <w:rPr>
          <w:rFonts w:ascii="Times New Roman" w:hAnsi="Times New Roman" w:cs="Times New Roman"/>
          <w:sz w:val="24"/>
          <w:szCs w:val="24"/>
        </w:rPr>
        <w:t>desired functions of the new SAA mem</w:t>
      </w:r>
      <w:r w:rsidR="00103B12">
        <w:rPr>
          <w:rFonts w:ascii="Times New Roman" w:hAnsi="Times New Roman" w:cs="Times New Roman"/>
          <w:sz w:val="24"/>
          <w:szCs w:val="24"/>
        </w:rPr>
        <w:t>bership database being planned</w:t>
      </w:r>
    </w:p>
    <w:p w:rsidR="0038067C" w:rsidRDefault="00103B12" w:rsidP="00103B12">
      <w:pPr>
        <w:pStyle w:val="ListParagraph"/>
        <w:numPr>
          <w:ilvl w:val="0"/>
          <w:numId w:val="2"/>
        </w:numPr>
        <w:spacing w:after="0" w:line="240" w:lineRule="auto"/>
        <w:rPr>
          <w:rFonts w:ascii="Times New Roman" w:hAnsi="Times New Roman" w:cs="Times New Roman"/>
          <w:sz w:val="24"/>
          <w:szCs w:val="24"/>
        </w:rPr>
      </w:pPr>
      <w:r w:rsidRPr="00103B12">
        <w:rPr>
          <w:rFonts w:ascii="Times New Roman" w:hAnsi="Times New Roman" w:cs="Times New Roman"/>
          <w:sz w:val="24"/>
          <w:szCs w:val="24"/>
        </w:rPr>
        <w:t>discussing realigning the district map to better group states according to affiliation with the regional archival organizations (at the request of</w:t>
      </w:r>
      <w:r>
        <w:rPr>
          <w:rFonts w:ascii="Times New Roman" w:hAnsi="Times New Roman" w:cs="Times New Roman"/>
          <w:sz w:val="24"/>
          <w:szCs w:val="24"/>
        </w:rPr>
        <w:t xml:space="preserve"> the District</w:t>
      </w:r>
      <w:r w:rsidR="00667637">
        <w:rPr>
          <w:rFonts w:ascii="Times New Roman" w:hAnsi="Times New Roman" w:cs="Times New Roman"/>
          <w:sz w:val="24"/>
          <w:szCs w:val="24"/>
        </w:rPr>
        <w:t xml:space="preserve"> </w:t>
      </w:r>
      <w:r w:rsidR="005A104F">
        <w:rPr>
          <w:rFonts w:ascii="Times New Roman" w:hAnsi="Times New Roman" w:cs="Times New Roman"/>
          <w:sz w:val="24"/>
          <w:szCs w:val="24"/>
        </w:rPr>
        <w:t>Representatives</w:t>
      </w:r>
      <w:r>
        <w:rPr>
          <w:rFonts w:ascii="Times New Roman" w:hAnsi="Times New Roman" w:cs="Times New Roman"/>
          <w:sz w:val="24"/>
          <w:szCs w:val="24"/>
        </w:rPr>
        <w:t>)</w:t>
      </w:r>
    </w:p>
    <w:p w:rsidR="00103B12" w:rsidRDefault="00D47684" w:rsidP="00103B1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exploring the possibility of adding another Key Contact for District 2 </w:t>
      </w:r>
      <w:r w:rsidR="005A104F">
        <w:rPr>
          <w:rFonts w:ascii="Times New Roman" w:hAnsi="Times New Roman" w:cs="Times New Roman"/>
          <w:sz w:val="24"/>
          <w:szCs w:val="24"/>
        </w:rPr>
        <w:t>(</w:t>
      </w:r>
      <w:r>
        <w:rPr>
          <w:rFonts w:ascii="Times New Roman" w:hAnsi="Times New Roman" w:cs="Times New Roman"/>
          <w:sz w:val="24"/>
          <w:szCs w:val="24"/>
        </w:rPr>
        <w:t>New York</w:t>
      </w:r>
      <w:r w:rsidR="005A104F">
        <w:rPr>
          <w:rFonts w:ascii="Times New Roman" w:hAnsi="Times New Roman" w:cs="Times New Roman"/>
          <w:sz w:val="24"/>
          <w:szCs w:val="24"/>
        </w:rPr>
        <w:t>)</w:t>
      </w:r>
    </w:p>
    <w:p w:rsidR="00402DDC" w:rsidRDefault="00D47684" w:rsidP="0001460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comparing the Key Contact welcome email with the welcome email sent by the SAA office, while </w:t>
      </w:r>
      <w:r w:rsidR="005A104F">
        <w:rPr>
          <w:rFonts w:ascii="Times New Roman" w:hAnsi="Times New Roman" w:cs="Times New Roman"/>
          <w:sz w:val="24"/>
          <w:szCs w:val="24"/>
        </w:rPr>
        <w:t xml:space="preserve">clarifying </w:t>
      </w:r>
      <w:r>
        <w:rPr>
          <w:rFonts w:ascii="Times New Roman" w:hAnsi="Times New Roman" w:cs="Times New Roman"/>
          <w:sz w:val="24"/>
          <w:szCs w:val="24"/>
        </w:rPr>
        <w:t>the role of the Key Contacts</w:t>
      </w:r>
    </w:p>
    <w:p w:rsidR="004D4FE5" w:rsidRDefault="004D4FE5" w:rsidP="004D4FE5">
      <w:pPr>
        <w:spacing w:after="0" w:line="240" w:lineRule="auto"/>
        <w:rPr>
          <w:rFonts w:ascii="Times New Roman" w:hAnsi="Times New Roman" w:cs="Times New Roman"/>
          <w:sz w:val="24"/>
          <w:szCs w:val="24"/>
        </w:rPr>
      </w:pPr>
    </w:p>
    <w:p w:rsidR="004D4FE5" w:rsidRDefault="004D4FE5" w:rsidP="004D4FE5">
      <w:pPr>
        <w:spacing w:after="0" w:line="240" w:lineRule="auto"/>
        <w:rPr>
          <w:rFonts w:ascii="Times New Roman" w:hAnsi="Times New Roman" w:cs="Times New Roman"/>
          <w:sz w:val="24"/>
          <w:szCs w:val="24"/>
        </w:rPr>
      </w:pPr>
      <w:r w:rsidRPr="005348C9">
        <w:rPr>
          <w:rFonts w:ascii="Times New Roman" w:hAnsi="Times New Roman" w:cs="Times New Roman"/>
          <w:i/>
          <w:sz w:val="24"/>
          <w:szCs w:val="24"/>
        </w:rPr>
        <w:t>Initiatives associated with t</w:t>
      </w:r>
      <w:r w:rsidR="005348C9" w:rsidRPr="005348C9">
        <w:rPr>
          <w:rFonts w:ascii="Times New Roman" w:hAnsi="Times New Roman" w:cs="Times New Roman"/>
          <w:i/>
          <w:sz w:val="24"/>
          <w:szCs w:val="24"/>
        </w:rPr>
        <w:t>he new 2013-2018 Strategic Plan</w:t>
      </w:r>
    </w:p>
    <w:p w:rsidR="005348C9" w:rsidRDefault="005348C9" w:rsidP="004D4FE5">
      <w:pPr>
        <w:spacing w:after="0" w:line="240" w:lineRule="auto"/>
        <w:rPr>
          <w:rFonts w:ascii="Times New Roman" w:hAnsi="Times New Roman" w:cs="Times New Roman"/>
          <w:sz w:val="24"/>
          <w:szCs w:val="24"/>
        </w:rPr>
      </w:pPr>
    </w:p>
    <w:p w:rsidR="005348C9" w:rsidRDefault="005348C9" w:rsidP="004D4FE5">
      <w:pPr>
        <w:spacing w:after="0" w:line="240" w:lineRule="auto"/>
        <w:rPr>
          <w:rFonts w:ascii="Times New Roman" w:hAnsi="Times New Roman" w:cs="Times New Roman"/>
          <w:sz w:val="24"/>
          <w:szCs w:val="24"/>
        </w:rPr>
      </w:pPr>
      <w:r>
        <w:rPr>
          <w:rFonts w:ascii="Times New Roman" w:hAnsi="Times New Roman" w:cs="Times New Roman"/>
          <w:sz w:val="24"/>
          <w:szCs w:val="24"/>
        </w:rPr>
        <w:t>Goal 2: Enhancing Professional Growth</w:t>
      </w:r>
    </w:p>
    <w:p w:rsidR="005348C9" w:rsidRDefault="005348C9" w:rsidP="004D4FE5">
      <w:pPr>
        <w:spacing w:after="0" w:line="240" w:lineRule="auto"/>
        <w:rPr>
          <w:rFonts w:ascii="Times New Roman" w:hAnsi="Times New Roman" w:cs="Times New Roman"/>
          <w:sz w:val="24"/>
          <w:szCs w:val="24"/>
        </w:rPr>
      </w:pPr>
    </w:p>
    <w:p w:rsidR="005348C9" w:rsidRDefault="003642EE" w:rsidP="004D4FE5">
      <w:pPr>
        <w:spacing w:after="0" w:line="240" w:lineRule="auto"/>
        <w:rPr>
          <w:rFonts w:ascii="Times New Roman" w:hAnsi="Times New Roman" w:cs="Times New Roman"/>
          <w:sz w:val="24"/>
          <w:szCs w:val="24"/>
        </w:rPr>
      </w:pPr>
      <w:r w:rsidRPr="003642EE">
        <w:rPr>
          <w:rFonts w:ascii="Times New Roman" w:hAnsi="Times New Roman" w:cs="Times New Roman"/>
          <w:sz w:val="24"/>
          <w:szCs w:val="24"/>
        </w:rPr>
        <w:t>2.2. Deliver information and education via methods that are accessible, affordable, and keep pace with technological change.</w:t>
      </w:r>
    </w:p>
    <w:p w:rsidR="003642EE" w:rsidRPr="003642EE" w:rsidRDefault="003642EE" w:rsidP="003642E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Key Contacts will contact institutions affected by natural disasters with resources on </w:t>
      </w:r>
      <w:r w:rsidR="0089182F">
        <w:rPr>
          <w:rFonts w:ascii="Times New Roman" w:hAnsi="Times New Roman" w:cs="Times New Roman"/>
          <w:sz w:val="24"/>
          <w:szCs w:val="24"/>
        </w:rPr>
        <w:t>disaster preparedness and cleanup</w:t>
      </w:r>
    </w:p>
    <w:p w:rsidR="005348C9" w:rsidRDefault="005348C9" w:rsidP="004D4FE5">
      <w:pPr>
        <w:spacing w:after="0" w:line="240" w:lineRule="auto"/>
        <w:rPr>
          <w:rFonts w:ascii="Times New Roman" w:hAnsi="Times New Roman" w:cs="Times New Roman"/>
          <w:sz w:val="24"/>
          <w:szCs w:val="24"/>
        </w:rPr>
      </w:pPr>
    </w:p>
    <w:p w:rsidR="005348C9" w:rsidRDefault="005348C9" w:rsidP="004D4FE5">
      <w:pPr>
        <w:spacing w:after="0" w:line="240" w:lineRule="auto"/>
        <w:rPr>
          <w:rFonts w:ascii="Times New Roman" w:hAnsi="Times New Roman" w:cs="Times New Roman"/>
          <w:sz w:val="24"/>
          <w:szCs w:val="24"/>
        </w:rPr>
      </w:pPr>
      <w:r>
        <w:rPr>
          <w:rFonts w:ascii="Times New Roman" w:hAnsi="Times New Roman" w:cs="Times New Roman"/>
          <w:sz w:val="24"/>
          <w:szCs w:val="24"/>
        </w:rPr>
        <w:t>Goal 4: Meeting Member’s Needs</w:t>
      </w:r>
    </w:p>
    <w:p w:rsidR="005348C9" w:rsidRDefault="005348C9" w:rsidP="004D4FE5">
      <w:pPr>
        <w:spacing w:after="0" w:line="240" w:lineRule="auto"/>
        <w:rPr>
          <w:rFonts w:ascii="Times New Roman" w:hAnsi="Times New Roman" w:cs="Times New Roman"/>
          <w:sz w:val="24"/>
          <w:szCs w:val="24"/>
        </w:rPr>
      </w:pPr>
    </w:p>
    <w:p w:rsidR="005348C9" w:rsidRDefault="005348C9" w:rsidP="004D4FE5">
      <w:pPr>
        <w:spacing w:after="0" w:line="240" w:lineRule="auto"/>
        <w:rPr>
          <w:rFonts w:ascii="Times New Roman" w:hAnsi="Times New Roman" w:cs="Times New Roman"/>
          <w:sz w:val="24"/>
          <w:szCs w:val="24"/>
        </w:rPr>
      </w:pPr>
      <w:r w:rsidRPr="005348C9">
        <w:rPr>
          <w:rFonts w:ascii="Times New Roman" w:hAnsi="Times New Roman" w:cs="Times New Roman"/>
          <w:sz w:val="24"/>
          <w:szCs w:val="24"/>
        </w:rPr>
        <w:t>4.1. Facilitate effective communication with and among members.</w:t>
      </w:r>
    </w:p>
    <w:p w:rsidR="005348C9" w:rsidRPr="005348C9" w:rsidRDefault="005348C9" w:rsidP="005348C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Key Contacts will c</w:t>
      </w:r>
      <w:r w:rsidR="00750B69">
        <w:rPr>
          <w:rFonts w:ascii="Times New Roman" w:hAnsi="Times New Roman" w:cs="Times New Roman"/>
          <w:sz w:val="24"/>
          <w:szCs w:val="24"/>
        </w:rPr>
        <w:t>ontinue to welcome and educate</w:t>
      </w:r>
      <w:r>
        <w:rPr>
          <w:rFonts w:ascii="Times New Roman" w:hAnsi="Times New Roman" w:cs="Times New Roman"/>
          <w:sz w:val="24"/>
          <w:szCs w:val="24"/>
        </w:rPr>
        <w:t xml:space="preserve"> new SAA members about the benefits of me</w:t>
      </w:r>
      <w:r w:rsidR="003642EE">
        <w:rPr>
          <w:rFonts w:ascii="Times New Roman" w:hAnsi="Times New Roman" w:cs="Times New Roman"/>
          <w:sz w:val="24"/>
          <w:szCs w:val="24"/>
        </w:rPr>
        <w:t>mbership and the society’s services</w:t>
      </w:r>
    </w:p>
    <w:p w:rsidR="005348C9" w:rsidRDefault="005348C9" w:rsidP="004D4FE5">
      <w:pPr>
        <w:spacing w:after="0" w:line="240" w:lineRule="auto"/>
        <w:rPr>
          <w:rFonts w:ascii="Times New Roman" w:hAnsi="Times New Roman" w:cs="Times New Roman"/>
          <w:sz w:val="24"/>
          <w:szCs w:val="24"/>
        </w:rPr>
      </w:pPr>
    </w:p>
    <w:p w:rsidR="005348C9" w:rsidRDefault="005348C9" w:rsidP="004D4FE5">
      <w:pPr>
        <w:spacing w:after="0" w:line="240" w:lineRule="auto"/>
        <w:rPr>
          <w:rFonts w:ascii="Times New Roman" w:hAnsi="Times New Roman" w:cs="Times New Roman"/>
          <w:sz w:val="24"/>
          <w:szCs w:val="24"/>
        </w:rPr>
      </w:pPr>
      <w:r w:rsidRPr="005348C9">
        <w:rPr>
          <w:rFonts w:ascii="Times New Roman" w:hAnsi="Times New Roman" w:cs="Times New Roman"/>
          <w:sz w:val="24"/>
          <w:szCs w:val="24"/>
        </w:rPr>
        <w:t>4.2. Create opportunities for members to participate fully in the association.</w:t>
      </w:r>
    </w:p>
    <w:p w:rsidR="005348C9" w:rsidRPr="005348C9" w:rsidRDefault="005348C9" w:rsidP="005348C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The Key Contact program remains an excellent way for members to become involved in SAA, network with colleagues, and grow professionally.</w:t>
      </w:r>
    </w:p>
    <w:sectPr w:rsidR="005348C9" w:rsidRPr="00534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449B8"/>
    <w:multiLevelType w:val="hybridMultilevel"/>
    <w:tmpl w:val="78EA1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3D691C"/>
    <w:multiLevelType w:val="multilevel"/>
    <w:tmpl w:val="3DB6C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D662F8"/>
    <w:multiLevelType w:val="hybridMultilevel"/>
    <w:tmpl w:val="33F2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0940DF"/>
    <w:multiLevelType w:val="hybridMultilevel"/>
    <w:tmpl w:val="CA84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608"/>
    <w:rsid w:val="00014608"/>
    <w:rsid w:val="000A4F29"/>
    <w:rsid w:val="00103B12"/>
    <w:rsid w:val="0010438E"/>
    <w:rsid w:val="00197C4C"/>
    <w:rsid w:val="003039C2"/>
    <w:rsid w:val="003267F0"/>
    <w:rsid w:val="00357CAF"/>
    <w:rsid w:val="003642EE"/>
    <w:rsid w:val="0038067C"/>
    <w:rsid w:val="003B09AB"/>
    <w:rsid w:val="003F28C5"/>
    <w:rsid w:val="00402DDC"/>
    <w:rsid w:val="00443B7F"/>
    <w:rsid w:val="00490AC5"/>
    <w:rsid w:val="004C4F6D"/>
    <w:rsid w:val="004D4FE5"/>
    <w:rsid w:val="00501BDB"/>
    <w:rsid w:val="005130E1"/>
    <w:rsid w:val="005348C9"/>
    <w:rsid w:val="005A104F"/>
    <w:rsid w:val="00667637"/>
    <w:rsid w:val="00750B69"/>
    <w:rsid w:val="0089182F"/>
    <w:rsid w:val="00896425"/>
    <w:rsid w:val="00A43E94"/>
    <w:rsid w:val="00C4631C"/>
    <w:rsid w:val="00C7299D"/>
    <w:rsid w:val="00CC1698"/>
    <w:rsid w:val="00CE3022"/>
    <w:rsid w:val="00D02D93"/>
    <w:rsid w:val="00D43BD7"/>
    <w:rsid w:val="00D47684"/>
    <w:rsid w:val="00DA2EC3"/>
    <w:rsid w:val="00E16842"/>
    <w:rsid w:val="00FC6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69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03B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69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03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94805">
      <w:bodyDiv w:val="1"/>
      <w:marLeft w:val="0"/>
      <w:marRight w:val="0"/>
      <w:marTop w:val="0"/>
      <w:marBottom w:val="0"/>
      <w:divBdr>
        <w:top w:val="none" w:sz="0" w:space="0" w:color="auto"/>
        <w:left w:val="none" w:sz="0" w:space="0" w:color="auto"/>
        <w:bottom w:val="none" w:sz="0" w:space="0" w:color="auto"/>
        <w:right w:val="none" w:sz="0" w:space="0" w:color="auto"/>
      </w:divBdr>
    </w:div>
    <w:div w:id="119584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Archdiocese of Atlanta</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 Gorzalski</dc:creator>
  <cp:lastModifiedBy>Claire Jenkins</cp:lastModifiedBy>
  <cp:revision>2</cp:revision>
  <dcterms:created xsi:type="dcterms:W3CDTF">2014-11-19T19:03:00Z</dcterms:created>
  <dcterms:modified xsi:type="dcterms:W3CDTF">2014-11-19T19:03:00Z</dcterms:modified>
</cp:coreProperties>
</file>